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tab/>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gNOxN0LPbCBQdPcD3e6ya0d5Og==">AMUW2mUeYZynYM4V+F4dxoJuTz7H6HC9jnkdzLUJ0oygZieMcQbPXIDcRVFFGU54N/pbRUQ1sUpLgvjvg9sE57NsjkFnT9Fl3sitScq86+znvd4eljIpsqB3zyaJznutzuNxGyuZn77ZXIjyJPhCHC0BKGWMNZeQV80bVCPHg69hSuOF4sQPDq0GoZN6vMobYpFl2D3vubVHaBnXH1yurXnXy+gtDVUhJW+0z6pRMJiCl4MIztsjCdwuObzlhWmbz0HQnp+RST2e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